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D5AA" w14:textId="77777777" w:rsidR="005257C9" w:rsidRDefault="005257C9" w:rsidP="005257C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</w:p>
    <w:p w14:paraId="4DEC939C" w14:textId="77777777" w:rsidR="005257C9" w:rsidRDefault="005257C9" w:rsidP="005257C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5257C9">
        <w:rPr>
          <w:rStyle w:val="normaltextrun"/>
          <w:b/>
          <w:bCs/>
          <w:sz w:val="28"/>
          <w:szCs w:val="28"/>
        </w:rPr>
        <w:t xml:space="preserve">SCHŮZE </w:t>
      </w:r>
      <w:r w:rsidRPr="005257C9">
        <w:rPr>
          <w:rStyle w:val="normaltextrun"/>
          <w:b/>
          <w:bCs/>
          <w:sz w:val="28"/>
          <w:szCs w:val="28"/>
        </w:rPr>
        <w:t xml:space="preserve">VÝBORU </w:t>
      </w:r>
      <w:r w:rsidRPr="005257C9">
        <w:rPr>
          <w:rStyle w:val="normaltextrun"/>
          <w:b/>
          <w:bCs/>
          <w:sz w:val="28"/>
          <w:szCs w:val="28"/>
        </w:rPr>
        <w:t xml:space="preserve">ODBORŮ UPCE </w:t>
      </w:r>
    </w:p>
    <w:p w14:paraId="786DB88D" w14:textId="45766590" w:rsidR="005257C9" w:rsidRPr="005257C9" w:rsidRDefault="005257C9" w:rsidP="005257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5257C9">
        <w:rPr>
          <w:rStyle w:val="normaltextrun"/>
          <w:b/>
          <w:bCs/>
          <w:sz w:val="28"/>
          <w:szCs w:val="28"/>
        </w:rPr>
        <w:t>17. 3. 2023</w:t>
      </w:r>
    </w:p>
    <w:p w14:paraId="244DF741" w14:textId="77777777" w:rsidR="005257C9" w:rsidRDefault="005257C9" w:rsidP="005257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13402B" w14:textId="77777777" w:rsidR="005257C9" w:rsidRDefault="005257C9" w:rsidP="005257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Přítomni</w:t>
      </w:r>
      <w:r>
        <w:rPr>
          <w:rStyle w:val="normaltextrun"/>
        </w:rPr>
        <w:t xml:space="preserve">: Beníšková, Ďatko, Kleprlík, </w:t>
      </w:r>
      <w:proofErr w:type="spellStart"/>
      <w:r>
        <w:rPr>
          <w:rStyle w:val="normaltextrun"/>
        </w:rPr>
        <w:t>Lavrenčíková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Šándorová</w:t>
      </w:r>
      <w:proofErr w:type="spellEnd"/>
      <w:r>
        <w:rPr>
          <w:rStyle w:val="eop"/>
        </w:rPr>
        <w:t> </w:t>
      </w:r>
    </w:p>
    <w:p w14:paraId="23919D5F" w14:textId="77777777" w:rsidR="005257C9" w:rsidRDefault="005257C9" w:rsidP="005257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44F00A2" w14:textId="77777777" w:rsidR="005257C9" w:rsidRDefault="005257C9" w:rsidP="005257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Probírané body:</w:t>
      </w:r>
      <w:r>
        <w:rPr>
          <w:rStyle w:val="eop"/>
        </w:rPr>
        <w:t> </w:t>
      </w:r>
    </w:p>
    <w:p w14:paraId="05D80665" w14:textId="77777777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Je zapotřebí sjednotit vizuál zápisů z členských schůzí. </w:t>
      </w:r>
      <w:r>
        <w:rPr>
          <w:rStyle w:val="eop"/>
        </w:rPr>
        <w:t> </w:t>
      </w:r>
    </w:p>
    <w:p w14:paraId="4B7A055E" w14:textId="58AE2F41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Informace od prorektorky pro vnější vztahy doc. Bajerové: zkratka „UPCE“ brána na vědomí, nemusíme ji měnit, pouze nemá být v logu organizace.</w:t>
      </w:r>
      <w:r>
        <w:rPr>
          <w:rStyle w:val="eop"/>
        </w:rPr>
        <w:t> </w:t>
      </w:r>
    </w:p>
    <w:p w14:paraId="232CB53A" w14:textId="77777777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Diskuse o variantě loga. Otázka úpravy názvu na „2. odbory Univerzity Pardubice“.</w:t>
      </w:r>
      <w:r>
        <w:rPr>
          <w:rStyle w:val="eop"/>
        </w:rPr>
        <w:t> </w:t>
      </w:r>
    </w:p>
    <w:p w14:paraId="05312FE4" w14:textId="77777777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Otázka kontaktování vedení FF, resp. propagačního úseku FF (Ing. Pražák) o pozvání médií na AO 28. 3. (Hodina pravdy).</w:t>
      </w:r>
      <w:r>
        <w:rPr>
          <w:rStyle w:val="eop"/>
        </w:rPr>
        <w:t> </w:t>
      </w:r>
    </w:p>
    <w:p w14:paraId="4B06EBAF" w14:textId="649FC849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Zpráva na intranet: Odbory UPCE se přidávají k podpoře akce „Hodina pravdy“</w:t>
      </w:r>
      <w:r>
        <w:rPr>
          <w:rStyle w:val="normaltextrun"/>
        </w:rPr>
        <w:t xml:space="preserve"> </w:t>
      </w:r>
      <w:r>
        <w:rPr>
          <w:rStyle w:val="normaltextrun"/>
        </w:rPr>
        <w:t>(28. 3.). Rovněž podporují petici iniciovanou FF UPOL.  Přítomní členové se usnesli, že je nanejvýš vhodné o těchto krocích informovat i rektora UPCE (</w:t>
      </w:r>
      <w:proofErr w:type="spellStart"/>
      <w:r>
        <w:rPr>
          <w:rStyle w:val="normaltextrun"/>
        </w:rPr>
        <w:t>Šándorová</w:t>
      </w:r>
      <w:proofErr w:type="spellEnd"/>
      <w:r>
        <w:rPr>
          <w:rStyle w:val="normaltextrun"/>
        </w:rPr>
        <w:t>, Kleprlík). Doplnění těchto informací na web organizace (Beníšková).</w:t>
      </w:r>
      <w:r>
        <w:rPr>
          <w:rStyle w:val="eop"/>
        </w:rPr>
        <w:t> </w:t>
      </w:r>
    </w:p>
    <w:p w14:paraId="638C78B5" w14:textId="77777777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Projednány body kolektivní smlouvy (body 1.2.1 a 1.2.4). Otázka sociálního fondu (situace na jiných univerzitách, forma naplňování).</w:t>
      </w:r>
      <w:r>
        <w:rPr>
          <w:rStyle w:val="eop"/>
        </w:rPr>
        <w:t> </w:t>
      </w:r>
    </w:p>
    <w:p w14:paraId="1EFF9352" w14:textId="7DB9D52F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Potřeba navýšení zaměstnaneckých tarifů (10 %, otázka diverzifikace dle pracovního zařazení), možnost penzijního připojištění, zřízení zvýhodněného mobilního tarifu</w:t>
      </w:r>
      <w:r>
        <w:rPr>
          <w:rStyle w:val="normaltextrun"/>
        </w:rPr>
        <w:t xml:space="preserve"> </w:t>
      </w:r>
      <w:r>
        <w:rPr>
          <w:rStyle w:val="normaltextrun"/>
        </w:rPr>
        <w:t>a navýšení příspěvku na stravování v univerzitní menze (z 50 Kč na 80 Kč/den). </w:t>
      </w:r>
      <w:r>
        <w:rPr>
          <w:rStyle w:val="eop"/>
        </w:rPr>
        <w:t> </w:t>
      </w:r>
    </w:p>
    <w:p w14:paraId="4DC362EA" w14:textId="50551EB5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Porovnání mediánu platů středoškolských pedagogů v Pardubickém kraji (</w:t>
      </w:r>
      <w:proofErr w:type="spellStart"/>
      <w:r>
        <w:rPr>
          <w:rStyle w:val="normaltextrun"/>
        </w:rPr>
        <w:t>Šándorová</w:t>
      </w:r>
      <w:proofErr w:type="spellEnd"/>
      <w:r>
        <w:rPr>
          <w:rStyle w:val="normaltextrun"/>
        </w:rPr>
        <w:t>), průměrné mzdy v regionu a mezd na Univerzitě Pardubice. Porovnání ocenění pozic (odborný asistent VŠ X pedagog SŠ, základní hierarchie dle vzdělání). Je zapotřebí definovat, v jaké výši si zástupci odborů představují ohodnocení své práce a poté to porovnat s ohodnocením ze strany státu. Přítomní členové se shodli na potřebě nápravy platového ohodnocení pedagogické práce na VŠ.</w:t>
      </w:r>
      <w:r>
        <w:rPr>
          <w:rStyle w:val="eop"/>
        </w:rPr>
        <w:t> </w:t>
      </w:r>
    </w:p>
    <w:p w14:paraId="5BB698B4" w14:textId="6A20AFEC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N</w:t>
      </w:r>
      <w:r>
        <w:rPr>
          <w:rStyle w:val="normaltextrun"/>
        </w:rPr>
        <w:t>ěkolik zájemců o více informací (resp. členství) se obrátilo na jednotlivé členy Odborů UPCE ohledně komplikovaného vyhledávání informací o organizaci na univerzitních internetových stránkách.</w:t>
      </w:r>
      <w:r>
        <w:rPr>
          <w:rStyle w:val="eop"/>
        </w:rPr>
        <w:t> </w:t>
      </w:r>
    </w:p>
    <w:p w14:paraId="070D083C" w14:textId="05165EEA" w:rsidR="005257C9" w:rsidRDefault="005257C9" w:rsidP="005257C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P</w:t>
      </w:r>
      <w:r>
        <w:rPr>
          <w:rStyle w:val="normaltextrun"/>
        </w:rPr>
        <w:t>lán představení cílů Odborů UPCE na AO FF 28. 3. 2023.</w:t>
      </w:r>
      <w:r>
        <w:rPr>
          <w:rStyle w:val="eop"/>
        </w:rPr>
        <w:t> </w:t>
      </w:r>
    </w:p>
    <w:p w14:paraId="1A01AD48" w14:textId="77777777" w:rsidR="005257C9" w:rsidRDefault="005257C9" w:rsidP="005257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616192" w14:textId="77777777" w:rsidR="005257C9" w:rsidRDefault="005257C9" w:rsidP="005257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Zapsala</w:t>
      </w:r>
      <w:r>
        <w:rPr>
          <w:rStyle w:val="normaltextrun"/>
        </w:rPr>
        <w:t xml:space="preserve">: Jindra </w:t>
      </w:r>
      <w:proofErr w:type="spellStart"/>
      <w:r>
        <w:rPr>
          <w:rStyle w:val="normaltextrun"/>
        </w:rPr>
        <w:t>Lavrenčíková</w:t>
      </w:r>
      <w:proofErr w:type="spellEnd"/>
      <w:r>
        <w:rPr>
          <w:rStyle w:val="eop"/>
        </w:rPr>
        <w:t> </w:t>
      </w:r>
    </w:p>
    <w:p w14:paraId="36ACAD4F" w14:textId="77777777" w:rsidR="008D4086" w:rsidRDefault="00000000"/>
    <w:sectPr w:rsidR="008D40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EB09" w14:textId="77777777" w:rsidR="00D44DB3" w:rsidRDefault="00D44DB3" w:rsidP="00E24A87">
      <w:pPr>
        <w:spacing w:after="0" w:line="240" w:lineRule="auto"/>
      </w:pPr>
      <w:r>
        <w:separator/>
      </w:r>
    </w:p>
  </w:endnote>
  <w:endnote w:type="continuationSeparator" w:id="0">
    <w:p w14:paraId="214F0BC7" w14:textId="77777777" w:rsidR="00D44DB3" w:rsidRDefault="00D44DB3" w:rsidP="00E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4B0C" w14:textId="77777777" w:rsidR="00D44DB3" w:rsidRDefault="00D44DB3" w:rsidP="00E24A87">
      <w:pPr>
        <w:spacing w:after="0" w:line="240" w:lineRule="auto"/>
      </w:pPr>
      <w:r>
        <w:separator/>
      </w:r>
    </w:p>
  </w:footnote>
  <w:footnote w:type="continuationSeparator" w:id="0">
    <w:p w14:paraId="362DCB5B" w14:textId="77777777" w:rsidR="00D44DB3" w:rsidRDefault="00D44DB3" w:rsidP="00E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F8CC" w14:textId="77777777" w:rsidR="00E24A87" w:rsidRPr="00E24A87" w:rsidRDefault="00E24A87" w:rsidP="00E24A87">
    <w:pPr>
      <w:spacing w:after="0"/>
      <w:jc w:val="center"/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</w:pPr>
    <w:bookmarkStart w:id="0" w:name="_Hlk128396420"/>
    <w:r w:rsidRPr="00E24A87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>Druhá základní organizace</w:t>
    </w:r>
  </w:p>
  <w:p w14:paraId="594399D4" w14:textId="77777777" w:rsidR="00E24A87" w:rsidRPr="00E24A87" w:rsidRDefault="00E24A87" w:rsidP="00E24A87">
    <w:pPr>
      <w:spacing w:after="0"/>
      <w:jc w:val="center"/>
      <w:rPr>
        <w:rFonts w:ascii="Times New Roman" w:hAnsi="Times New Roman" w:cs="Times New Roman"/>
        <w:i/>
        <w:iCs/>
      </w:rPr>
    </w:pPr>
    <w:r w:rsidRPr="00E24A87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>Vysokoškolského odborového svazu při Univerzitě Pardubice (Odbory UPCE)</w:t>
    </w:r>
  </w:p>
  <w:p w14:paraId="11712D30" w14:textId="77777777" w:rsidR="00E24A87" w:rsidRPr="00E24A87" w:rsidRDefault="00E24A87" w:rsidP="00E24A87">
    <w:pPr>
      <w:spacing w:after="0"/>
      <w:jc w:val="center"/>
      <w:rPr>
        <w:rFonts w:ascii="Times New Roman" w:hAnsi="Times New Roman" w:cs="Times New Roman"/>
        <w:bCs/>
        <w:i/>
        <w:iCs/>
      </w:rPr>
    </w:pPr>
    <w:r w:rsidRPr="00E24A87">
      <w:rPr>
        <w:rFonts w:ascii="Times New Roman" w:hAnsi="Times New Roman" w:cs="Times New Roman"/>
        <w:bCs/>
        <w:i/>
        <w:iCs/>
      </w:rPr>
      <w:t xml:space="preserve">Studentská 95, 530 10, Pardubice; IČO: </w:t>
    </w:r>
    <w:r w:rsidRPr="00E24A87">
      <w:rPr>
        <w:rFonts w:ascii="Times New Roman" w:hAnsi="Times New Roman" w:cs="Times New Roman"/>
        <w:i/>
        <w:iCs/>
      </w:rPr>
      <w:t>18017941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42FC"/>
    <w:multiLevelType w:val="multilevel"/>
    <w:tmpl w:val="DBA4B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1217"/>
    <w:multiLevelType w:val="multilevel"/>
    <w:tmpl w:val="483EF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73920"/>
    <w:multiLevelType w:val="multilevel"/>
    <w:tmpl w:val="8B9E9358"/>
    <w:lvl w:ilvl="0">
      <w:start w:val="1"/>
      <w:numFmt w:val="decimal"/>
      <w:lvlText w:val="%1."/>
      <w:lvlJc w:val="left"/>
      <w:pPr>
        <w:tabs>
          <w:tab w:val="num" w:pos="-396"/>
        </w:tabs>
        <w:ind w:left="-396" w:hanging="360"/>
      </w:pPr>
    </w:lvl>
    <w:lvl w:ilvl="1" w:tentative="1">
      <w:start w:val="1"/>
      <w:numFmt w:val="decimal"/>
      <w:lvlText w:val="%2."/>
      <w:lvlJc w:val="left"/>
      <w:pPr>
        <w:tabs>
          <w:tab w:val="num" w:pos="324"/>
        </w:tabs>
        <w:ind w:left="324" w:hanging="360"/>
      </w:pPr>
    </w:lvl>
    <w:lvl w:ilvl="2" w:tentative="1">
      <w:start w:val="1"/>
      <w:numFmt w:val="decimal"/>
      <w:lvlText w:val="%3."/>
      <w:lvlJc w:val="left"/>
      <w:pPr>
        <w:tabs>
          <w:tab w:val="num" w:pos="1044"/>
        </w:tabs>
        <w:ind w:left="1044" w:hanging="360"/>
      </w:pPr>
    </w:lvl>
    <w:lvl w:ilvl="3" w:tentative="1">
      <w:start w:val="1"/>
      <w:numFmt w:val="decimal"/>
      <w:lvlText w:val="%4."/>
      <w:lvlJc w:val="left"/>
      <w:pPr>
        <w:tabs>
          <w:tab w:val="num" w:pos="1764"/>
        </w:tabs>
        <w:ind w:left="1764" w:hanging="360"/>
      </w:pPr>
    </w:lvl>
    <w:lvl w:ilvl="4" w:tentative="1">
      <w:start w:val="1"/>
      <w:numFmt w:val="decimal"/>
      <w:lvlText w:val="%5."/>
      <w:lvlJc w:val="left"/>
      <w:pPr>
        <w:tabs>
          <w:tab w:val="num" w:pos="2484"/>
        </w:tabs>
        <w:ind w:left="2484" w:hanging="360"/>
      </w:pPr>
    </w:lvl>
    <w:lvl w:ilvl="5" w:tentative="1">
      <w:start w:val="1"/>
      <w:numFmt w:val="decimal"/>
      <w:lvlText w:val="%6."/>
      <w:lvlJc w:val="left"/>
      <w:pPr>
        <w:tabs>
          <w:tab w:val="num" w:pos="3204"/>
        </w:tabs>
        <w:ind w:left="3204" w:hanging="360"/>
      </w:pPr>
    </w:lvl>
    <w:lvl w:ilvl="6" w:tentative="1">
      <w:start w:val="1"/>
      <w:numFmt w:val="decimal"/>
      <w:lvlText w:val="%7."/>
      <w:lvlJc w:val="left"/>
      <w:pPr>
        <w:tabs>
          <w:tab w:val="num" w:pos="3924"/>
        </w:tabs>
        <w:ind w:left="3924" w:hanging="360"/>
      </w:pPr>
    </w:lvl>
    <w:lvl w:ilvl="7" w:tentative="1">
      <w:start w:val="1"/>
      <w:numFmt w:val="decimal"/>
      <w:lvlText w:val="%8."/>
      <w:lvlJc w:val="left"/>
      <w:pPr>
        <w:tabs>
          <w:tab w:val="num" w:pos="4644"/>
        </w:tabs>
        <w:ind w:left="4644" w:hanging="360"/>
      </w:pPr>
    </w:lvl>
    <w:lvl w:ilvl="8" w:tentative="1">
      <w:start w:val="1"/>
      <w:numFmt w:val="decimal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3" w15:restartNumberingAfterBreak="0">
    <w:nsid w:val="2AD570B7"/>
    <w:multiLevelType w:val="multilevel"/>
    <w:tmpl w:val="DE04F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97D53"/>
    <w:multiLevelType w:val="multilevel"/>
    <w:tmpl w:val="3BA811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F0B"/>
    <w:multiLevelType w:val="multilevel"/>
    <w:tmpl w:val="E6F6E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F734A"/>
    <w:multiLevelType w:val="multilevel"/>
    <w:tmpl w:val="5A585D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A01FB"/>
    <w:multiLevelType w:val="hybridMultilevel"/>
    <w:tmpl w:val="97C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97D"/>
    <w:multiLevelType w:val="multilevel"/>
    <w:tmpl w:val="559844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266B2"/>
    <w:multiLevelType w:val="multilevel"/>
    <w:tmpl w:val="F9FCE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35263"/>
    <w:multiLevelType w:val="multilevel"/>
    <w:tmpl w:val="AAAE6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634173">
    <w:abstractNumId w:val="2"/>
  </w:num>
  <w:num w:numId="2" w16cid:durableId="1171067809">
    <w:abstractNumId w:val="1"/>
  </w:num>
  <w:num w:numId="3" w16cid:durableId="1250237623">
    <w:abstractNumId w:val="5"/>
  </w:num>
  <w:num w:numId="4" w16cid:durableId="1318607527">
    <w:abstractNumId w:val="9"/>
  </w:num>
  <w:num w:numId="5" w16cid:durableId="2045057092">
    <w:abstractNumId w:val="0"/>
  </w:num>
  <w:num w:numId="6" w16cid:durableId="294651749">
    <w:abstractNumId w:val="8"/>
  </w:num>
  <w:num w:numId="7" w16cid:durableId="1402753063">
    <w:abstractNumId w:val="10"/>
  </w:num>
  <w:num w:numId="8" w16cid:durableId="1083602973">
    <w:abstractNumId w:val="6"/>
  </w:num>
  <w:num w:numId="9" w16cid:durableId="948003114">
    <w:abstractNumId w:val="4"/>
  </w:num>
  <w:num w:numId="10" w16cid:durableId="1562130903">
    <w:abstractNumId w:val="3"/>
  </w:num>
  <w:num w:numId="11" w16cid:durableId="1575312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87"/>
    <w:rsid w:val="001D59DE"/>
    <w:rsid w:val="003B7752"/>
    <w:rsid w:val="005257C9"/>
    <w:rsid w:val="007E28B2"/>
    <w:rsid w:val="0088606C"/>
    <w:rsid w:val="008921FD"/>
    <w:rsid w:val="009D52AB"/>
    <w:rsid w:val="00D15391"/>
    <w:rsid w:val="00D44DB3"/>
    <w:rsid w:val="00DA50CD"/>
    <w:rsid w:val="00E24A87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43C"/>
  <w15:chartTrackingRefBased/>
  <w15:docId w15:val="{ACCCCA52-DCB7-4D5F-A665-C2973385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A87"/>
  </w:style>
  <w:style w:type="paragraph" w:styleId="Zpat">
    <w:name w:val="footer"/>
    <w:basedOn w:val="Normln"/>
    <w:link w:val="ZpatChar"/>
    <w:uiPriority w:val="99"/>
    <w:unhideWhenUsed/>
    <w:rsid w:val="00E2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A87"/>
  </w:style>
  <w:style w:type="character" w:customStyle="1" w:styleId="normaltextrun">
    <w:name w:val="normaltextrun"/>
    <w:basedOn w:val="Standardnpsmoodstavce"/>
    <w:rsid w:val="00E24A87"/>
  </w:style>
  <w:style w:type="paragraph" w:customStyle="1" w:styleId="paragraph">
    <w:name w:val="paragraph"/>
    <w:basedOn w:val="Normln"/>
    <w:rsid w:val="0052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52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1681</Characters>
  <Application>Microsoft Office Word</Application>
  <DocSecurity>0</DocSecurity>
  <Lines>14</Lines>
  <Paragraphs>3</Paragraphs>
  <ScaleCrop>false</ScaleCrop>
  <Company>Univerzita Pardubice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Kleprlik Michal</cp:lastModifiedBy>
  <cp:revision>2</cp:revision>
  <dcterms:created xsi:type="dcterms:W3CDTF">2023-03-31T04:58:00Z</dcterms:created>
  <dcterms:modified xsi:type="dcterms:W3CDTF">2023-04-02T17:04:00Z</dcterms:modified>
</cp:coreProperties>
</file>